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88A" w:rsidRPr="0077288A" w:rsidRDefault="0077288A" w:rsidP="0077288A">
      <w:pPr>
        <w:ind w:left="0" w:hanging="2"/>
        <w:jc w:val="center"/>
        <w:rPr>
          <w:rFonts w:ascii="Calibri" w:eastAsia="Calibri" w:hAnsi="Calibri" w:cs="Calibri"/>
          <w:sz w:val="22"/>
        </w:rPr>
      </w:pPr>
      <w:bookmarkStart w:id="0" w:name="_GoBack"/>
      <w:bookmarkEnd w:id="0"/>
      <w:r w:rsidRPr="0077288A">
        <w:rPr>
          <w:rFonts w:ascii="Calibri" w:eastAsia="Calibri" w:hAnsi="Calibri" w:cs="Calibri"/>
          <w:sz w:val="22"/>
        </w:rPr>
        <w:t>DIPARTIMENTO DI DIRITTO ED ECONOMIA POLITICA</w:t>
      </w:r>
    </w:p>
    <w:p w:rsidR="0077288A" w:rsidRPr="0077288A" w:rsidRDefault="0077288A" w:rsidP="0077288A">
      <w:pPr>
        <w:ind w:left="0" w:hanging="2"/>
        <w:jc w:val="center"/>
        <w:rPr>
          <w:rFonts w:ascii="Calibri" w:eastAsia="Calibri" w:hAnsi="Calibri" w:cs="Calibri"/>
          <w:b/>
          <w:sz w:val="22"/>
        </w:rPr>
      </w:pPr>
    </w:p>
    <w:p w:rsidR="0077288A" w:rsidRPr="0077288A" w:rsidRDefault="00D427FB" w:rsidP="0077288A">
      <w:pPr>
        <w:spacing w:line="276" w:lineRule="auto"/>
        <w:ind w:left="0" w:hanging="2"/>
        <w:jc w:val="center"/>
        <w:rPr>
          <w:rFonts w:ascii="Calibri" w:eastAsia="Calibri" w:hAnsi="Calibri" w:cs="Calibri"/>
          <w:b/>
          <w:sz w:val="22"/>
        </w:rPr>
      </w:pPr>
      <w:r w:rsidRPr="0077288A">
        <w:rPr>
          <w:rFonts w:ascii="Calibri" w:eastAsia="Calibri" w:hAnsi="Calibri" w:cs="Calibri"/>
          <w:b/>
          <w:sz w:val="22"/>
        </w:rPr>
        <w:t xml:space="preserve">GRIGLIA DI VALUTAZIONE </w:t>
      </w:r>
      <w:r w:rsidR="0077288A" w:rsidRPr="0077288A">
        <w:rPr>
          <w:rFonts w:ascii="Calibri" w:eastAsia="Calibri" w:hAnsi="Calibri" w:cs="Calibri"/>
          <w:b/>
          <w:sz w:val="22"/>
        </w:rPr>
        <w:t>DELLE PROVE APERTE</w:t>
      </w:r>
    </w:p>
    <w:p w:rsidR="00A66FFF" w:rsidRPr="0077288A" w:rsidRDefault="0077288A" w:rsidP="0077288A">
      <w:pPr>
        <w:spacing w:line="276" w:lineRule="auto"/>
        <w:ind w:left="0" w:hanging="2"/>
        <w:jc w:val="center"/>
        <w:rPr>
          <w:rFonts w:ascii="Calibri" w:eastAsia="Calibri" w:hAnsi="Calibri" w:cs="Calibri"/>
          <w:b/>
          <w:sz w:val="22"/>
        </w:rPr>
      </w:pPr>
      <w:r w:rsidRPr="0077288A">
        <w:rPr>
          <w:rFonts w:ascii="Calibri" w:eastAsia="Calibri" w:hAnsi="Calibri" w:cs="Calibri"/>
          <w:b/>
          <w:sz w:val="22"/>
        </w:rPr>
        <w:t>(SOLUZIONE DI CASI, SITUAZIONI PROBLEMATICEHE, REDAZIONE DI ATTI, ECC</w:t>
      </w:r>
      <w:r w:rsidR="00254D87">
        <w:rPr>
          <w:rFonts w:ascii="Calibri" w:eastAsia="Calibri" w:hAnsi="Calibri" w:cs="Calibri"/>
          <w:b/>
          <w:sz w:val="22"/>
        </w:rPr>
        <w:t>…</w:t>
      </w:r>
      <w:r w:rsidRPr="0077288A">
        <w:rPr>
          <w:rFonts w:ascii="Calibri" w:eastAsia="Calibri" w:hAnsi="Calibri" w:cs="Calibri"/>
          <w:b/>
          <w:sz w:val="22"/>
        </w:rPr>
        <w:t>)</w:t>
      </w:r>
    </w:p>
    <w:tbl>
      <w:tblPr>
        <w:tblStyle w:val="afffffffffffffff"/>
        <w:tblpPr w:leftFromText="141" w:rightFromText="141" w:vertAnchor="text"/>
        <w:tblW w:w="962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47"/>
        <w:gridCol w:w="4111"/>
        <w:gridCol w:w="1559"/>
        <w:gridCol w:w="1405"/>
      </w:tblGrid>
      <w:tr w:rsidR="00A66FFF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2E2"/>
            <w:vAlign w:val="center"/>
          </w:tcPr>
          <w:p w:rsidR="00A66FFF" w:rsidRDefault="00D427FB">
            <w:pPr>
              <w:ind w:left="0" w:hanging="2"/>
              <w:jc w:val="center"/>
              <w:textDirection w:val="lrTb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INDICATORI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2E2"/>
            <w:vAlign w:val="center"/>
          </w:tcPr>
          <w:p w:rsidR="00A66FFF" w:rsidRDefault="00D427FB">
            <w:pPr>
              <w:ind w:left="0" w:hanging="2"/>
              <w:textDirection w:val="lrTb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DESCRITTORI (MAX 20)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2E2"/>
            <w:vAlign w:val="center"/>
          </w:tcPr>
          <w:p w:rsidR="00A66FFF" w:rsidRDefault="00D427FB">
            <w:pPr>
              <w:ind w:left="0" w:hanging="2"/>
              <w:jc w:val="center"/>
              <w:textDirection w:val="lrTb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PUNTEGGIO 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2E2"/>
            <w:vAlign w:val="center"/>
          </w:tcPr>
          <w:p w:rsidR="00A66FFF" w:rsidRDefault="00D427FB">
            <w:pPr>
              <w:ind w:left="0" w:hanging="2"/>
              <w:jc w:val="center"/>
              <w:textDirection w:val="lrTb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PUNTEGGIO PARZIALE</w:t>
            </w:r>
          </w:p>
        </w:tc>
      </w:tr>
      <w:tr w:rsidR="00A66FFF">
        <w:trPr>
          <w:trHeight w:val="409"/>
        </w:trPr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textDirection w:val="lrTb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Padronanza delle conoscenze disciplinari relative ai nuclei tematici oggetto della prova e caratterizzanti l’indirizzo di studi.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textDirection w:val="lrTb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Precisa e completa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jc w:val="center"/>
              <w:textDirection w:val="lrTb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2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jc w:val="center"/>
              <w:textDirection w:val="lrTb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…..…../2</w:t>
            </w:r>
          </w:p>
        </w:tc>
      </w:tr>
      <w:tr w:rsidR="00A66FFF">
        <w:trPr>
          <w:trHeight w:val="410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6FFF" w:rsidRDefault="00A6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textDirection w:val="lrTb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Adeguata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jc w:val="center"/>
              <w:textDirection w:val="lrTb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1.5</w:t>
            </w: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A6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Calibri" w:eastAsia="Calibri" w:hAnsi="Calibri" w:cs="Calibri"/>
                <w:b/>
              </w:rPr>
            </w:pPr>
          </w:p>
        </w:tc>
      </w:tr>
      <w:tr w:rsidR="00A66FFF">
        <w:trPr>
          <w:trHeight w:val="409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6FFF" w:rsidRDefault="00A6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textDirection w:val="lrTb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Parziale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jc w:val="center"/>
              <w:textDirection w:val="lrTb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</w:t>
            </w: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A6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Calibri" w:eastAsia="Calibri" w:hAnsi="Calibri" w:cs="Calibri"/>
                <w:b/>
              </w:rPr>
            </w:pPr>
          </w:p>
        </w:tc>
      </w:tr>
      <w:tr w:rsidR="00A66FFF">
        <w:trPr>
          <w:trHeight w:val="409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6FFF" w:rsidRDefault="00A6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textDirection w:val="lrTb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Scarsa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jc w:val="center"/>
              <w:textDirection w:val="lrTb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0,75</w:t>
            </w: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A6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Calibri" w:eastAsia="Calibri" w:hAnsi="Calibri" w:cs="Calibri"/>
                <w:b/>
              </w:rPr>
            </w:pPr>
          </w:p>
        </w:tc>
      </w:tr>
      <w:tr w:rsidR="00A66FFF">
        <w:trPr>
          <w:trHeight w:val="410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6FFF" w:rsidRDefault="00A6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textDirection w:val="lrTb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Nulla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jc w:val="center"/>
              <w:textDirection w:val="lrTb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0.5</w:t>
            </w: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A6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Calibri" w:eastAsia="Calibri" w:hAnsi="Calibri" w:cs="Calibri"/>
                <w:b/>
              </w:rPr>
            </w:pPr>
          </w:p>
        </w:tc>
      </w:tr>
      <w:tr w:rsidR="00A66FFF">
        <w:trPr>
          <w:trHeight w:val="610"/>
        </w:trPr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textDirection w:val="lrTb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Padronanza delle competenze tecnico-professionali specifiche di indirizzo rispetto agli obiettivi della prova, con particolare riferimento all’analisi e comprensione dei casi e/o delle situazioni problematiche proposte e alle metodologie/scelte effettuate/procedimenti utilizzati nella loro risoluzione.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textDirection w:val="lrTb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Completa, coerente e corretta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jc w:val="center"/>
              <w:textDirection w:val="lrTb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3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jc w:val="center"/>
              <w:textDirection w:val="lrTb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…..…../3</w:t>
            </w:r>
          </w:p>
        </w:tc>
      </w:tr>
      <w:tr w:rsidR="00A66FFF">
        <w:trPr>
          <w:trHeight w:val="611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6FFF" w:rsidRDefault="00A6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textDirection w:val="lrTb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Corretta e coerente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jc w:val="center"/>
              <w:textDirection w:val="lrTb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2.5</w:t>
            </w: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A6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Calibri" w:eastAsia="Calibri" w:hAnsi="Calibri" w:cs="Calibri"/>
                <w:b/>
              </w:rPr>
            </w:pPr>
          </w:p>
        </w:tc>
      </w:tr>
      <w:tr w:rsidR="00A66FFF">
        <w:trPr>
          <w:trHeight w:val="611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6FFF" w:rsidRDefault="00A6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textDirection w:val="lrTb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Complessivamente corretta e coerente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jc w:val="center"/>
              <w:textDirection w:val="lrTb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2</w:t>
            </w: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A6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Calibri" w:eastAsia="Calibri" w:hAnsi="Calibri" w:cs="Calibri"/>
                <w:b/>
              </w:rPr>
            </w:pPr>
          </w:p>
        </w:tc>
      </w:tr>
      <w:tr w:rsidR="00A66FFF">
        <w:trPr>
          <w:trHeight w:val="610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6FFF" w:rsidRDefault="00A6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textDirection w:val="lrTb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Parzialmente corretta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jc w:val="center"/>
              <w:textDirection w:val="lrTb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1.5</w:t>
            </w: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A6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Calibri" w:eastAsia="Calibri" w:hAnsi="Calibri" w:cs="Calibri"/>
                <w:b/>
              </w:rPr>
            </w:pPr>
          </w:p>
        </w:tc>
      </w:tr>
      <w:tr w:rsidR="00A66FFF">
        <w:trPr>
          <w:trHeight w:val="611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6FFF" w:rsidRDefault="00A6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textDirection w:val="lrTb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Poco corretta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jc w:val="center"/>
              <w:textDirection w:val="lrTb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</w:t>
            </w: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A6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Calibri" w:eastAsia="Calibri" w:hAnsi="Calibri" w:cs="Calibri"/>
                <w:b/>
              </w:rPr>
            </w:pPr>
          </w:p>
        </w:tc>
      </w:tr>
      <w:tr w:rsidR="00A66FFF">
        <w:trPr>
          <w:trHeight w:val="611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6FFF" w:rsidRDefault="00A6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textDirection w:val="lrTb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Completamente scorretta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jc w:val="center"/>
              <w:textDirection w:val="lrTb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0.75</w:t>
            </w: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A6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Calibri" w:eastAsia="Calibri" w:hAnsi="Calibri" w:cs="Calibri"/>
                <w:b/>
              </w:rPr>
            </w:pPr>
          </w:p>
        </w:tc>
      </w:tr>
      <w:tr w:rsidR="00A66FFF">
        <w:trPr>
          <w:trHeight w:val="611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6FFF" w:rsidRDefault="00A6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textDirection w:val="lrTb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Nulla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jc w:val="center"/>
              <w:textDirection w:val="lrTb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0,5</w:t>
            </w: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A6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Calibri" w:eastAsia="Calibri" w:hAnsi="Calibri" w:cs="Calibri"/>
                <w:b/>
              </w:rPr>
            </w:pPr>
          </w:p>
        </w:tc>
      </w:tr>
      <w:tr w:rsidR="00A66FFF">
        <w:trPr>
          <w:trHeight w:val="270"/>
        </w:trPr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textDirection w:val="lrTb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Completezza nello svolgimento della traccia, coerenza/correttezza dei risultati e degli elaborati tecnici prodotti.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textDirection w:val="lrTb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Completo, coerente e corretto</w:t>
            </w:r>
          </w:p>
          <w:p w:rsidR="00A66FFF" w:rsidRDefault="00A66FFF">
            <w:pPr>
              <w:ind w:left="0" w:hanging="2"/>
              <w:textDirection w:val="lrTb"/>
              <w:rPr>
                <w:rFonts w:ascii="Calibri" w:eastAsia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jc w:val="center"/>
              <w:textDirection w:val="lrTb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3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jc w:val="center"/>
              <w:textDirection w:val="lrTb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…..…../3</w:t>
            </w:r>
          </w:p>
        </w:tc>
      </w:tr>
      <w:tr w:rsidR="00A66FFF">
        <w:trPr>
          <w:trHeight w:val="270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6FFF" w:rsidRDefault="00A6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textDirection w:val="lrTb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Coerente e corretto</w:t>
            </w:r>
          </w:p>
          <w:p w:rsidR="00A66FFF" w:rsidRDefault="00A66FFF">
            <w:pPr>
              <w:ind w:left="0" w:hanging="2"/>
              <w:textDirection w:val="lrTb"/>
              <w:rPr>
                <w:rFonts w:ascii="Calibri" w:eastAsia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jc w:val="center"/>
              <w:textDirection w:val="lrTb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2.5</w:t>
            </w: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A6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Calibri" w:eastAsia="Calibri" w:hAnsi="Calibri" w:cs="Calibri"/>
                <w:b/>
              </w:rPr>
            </w:pPr>
          </w:p>
        </w:tc>
      </w:tr>
      <w:tr w:rsidR="00A66FFF">
        <w:trPr>
          <w:trHeight w:val="270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6FFF" w:rsidRDefault="00A6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textDirection w:val="lrTb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Complessivamente corretto e coerente</w:t>
            </w:r>
          </w:p>
          <w:p w:rsidR="00A66FFF" w:rsidRDefault="00A66FFF">
            <w:pPr>
              <w:ind w:left="0" w:hanging="2"/>
              <w:textDirection w:val="lrTb"/>
              <w:rPr>
                <w:rFonts w:ascii="Calibri" w:eastAsia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jc w:val="center"/>
              <w:textDirection w:val="lrTb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2</w:t>
            </w: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A6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Calibri" w:eastAsia="Calibri" w:hAnsi="Calibri" w:cs="Calibri"/>
                <w:b/>
              </w:rPr>
            </w:pPr>
          </w:p>
        </w:tc>
      </w:tr>
      <w:tr w:rsidR="00A66FFF">
        <w:trPr>
          <w:trHeight w:val="270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6FFF" w:rsidRDefault="00A6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textDirection w:val="lrTb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Parzialmente coerente e corretto </w:t>
            </w:r>
          </w:p>
          <w:p w:rsidR="00A66FFF" w:rsidRDefault="00A66FFF">
            <w:pPr>
              <w:ind w:left="0" w:hanging="2"/>
              <w:textDirection w:val="lrTb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jc w:val="center"/>
              <w:textDirection w:val="lrTb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1.5</w:t>
            </w: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A6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Calibri" w:eastAsia="Calibri" w:hAnsi="Calibri" w:cs="Calibri"/>
                <w:b/>
              </w:rPr>
            </w:pPr>
          </w:p>
        </w:tc>
      </w:tr>
      <w:tr w:rsidR="00A66FFF">
        <w:trPr>
          <w:trHeight w:val="270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6FFF" w:rsidRDefault="00A6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textDirection w:val="lrTb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Incompleto e poco coerente</w:t>
            </w:r>
          </w:p>
          <w:p w:rsidR="00A66FFF" w:rsidRDefault="00A66FFF">
            <w:pPr>
              <w:ind w:left="0" w:hanging="2"/>
              <w:textDirection w:val="lrTb"/>
              <w:rPr>
                <w:rFonts w:ascii="Calibri" w:eastAsia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jc w:val="center"/>
              <w:textDirection w:val="lrTb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</w:t>
            </w: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A6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Calibri" w:eastAsia="Calibri" w:hAnsi="Calibri" w:cs="Calibri"/>
                <w:b/>
              </w:rPr>
            </w:pPr>
          </w:p>
        </w:tc>
      </w:tr>
      <w:tr w:rsidR="00A66FFF">
        <w:trPr>
          <w:trHeight w:val="270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6FFF" w:rsidRDefault="00A6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textDirection w:val="lrTb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Inappropriato e scorretto</w:t>
            </w:r>
          </w:p>
          <w:p w:rsidR="00A66FFF" w:rsidRDefault="00A66FFF">
            <w:pPr>
              <w:ind w:left="0" w:hanging="2"/>
              <w:textDirection w:val="lrTb"/>
              <w:rPr>
                <w:rFonts w:ascii="Calibri" w:eastAsia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jc w:val="center"/>
              <w:textDirection w:val="lrTb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0.75</w:t>
            </w: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A6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Calibri" w:eastAsia="Calibri" w:hAnsi="Calibri" w:cs="Calibri"/>
                <w:b/>
              </w:rPr>
            </w:pPr>
          </w:p>
        </w:tc>
      </w:tr>
      <w:tr w:rsidR="00A66FFF">
        <w:trPr>
          <w:trHeight w:val="270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6FFF" w:rsidRDefault="00A6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textDirection w:val="lrTb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Nessuna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jc w:val="center"/>
              <w:textDirection w:val="lrTb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0,5</w:t>
            </w: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A6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Calibri" w:eastAsia="Calibri" w:hAnsi="Calibri" w:cs="Calibri"/>
                <w:b/>
              </w:rPr>
            </w:pPr>
          </w:p>
        </w:tc>
      </w:tr>
      <w:tr w:rsidR="00A66FFF">
        <w:trPr>
          <w:trHeight w:val="522"/>
        </w:trPr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textDirection w:val="lrTb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Capacità di argomentare, di collegare e di sintetizzare le informazioni in modo chiaro ed esauriente, utilizzando con pertinenza linguaggi specifici.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textDirection w:val="lrTb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Puntuale, pertinente, efficace e preciso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jc w:val="center"/>
              <w:textDirection w:val="lrTb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2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jc w:val="center"/>
              <w:textDirection w:val="lrTb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………./2</w:t>
            </w:r>
          </w:p>
        </w:tc>
      </w:tr>
      <w:tr w:rsidR="00A66FFF">
        <w:trPr>
          <w:trHeight w:val="522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A6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textDirection w:val="lrTb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Adeguato, pertinente e preciso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jc w:val="center"/>
              <w:textDirection w:val="lrTb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1,5</w:t>
            </w: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A6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Calibri" w:eastAsia="Calibri" w:hAnsi="Calibri" w:cs="Calibri"/>
                <w:b/>
              </w:rPr>
            </w:pPr>
          </w:p>
        </w:tc>
      </w:tr>
      <w:tr w:rsidR="00A66FFF">
        <w:trPr>
          <w:trHeight w:val="522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A6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textDirection w:val="lrTb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Parziale e non sempre coerente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jc w:val="center"/>
              <w:textDirection w:val="lrTb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</w:t>
            </w: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A6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Calibri" w:eastAsia="Calibri" w:hAnsi="Calibri" w:cs="Calibri"/>
                <w:b/>
              </w:rPr>
            </w:pPr>
          </w:p>
        </w:tc>
      </w:tr>
      <w:tr w:rsidR="00A66FFF">
        <w:trPr>
          <w:trHeight w:val="522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A6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textDirection w:val="lrTb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Scarso, lacunoso e confuso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jc w:val="center"/>
              <w:textDirection w:val="lrTb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0.75</w:t>
            </w: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A6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Calibri" w:eastAsia="Calibri" w:hAnsi="Calibri" w:cs="Calibri"/>
                <w:b/>
              </w:rPr>
            </w:pPr>
          </w:p>
        </w:tc>
      </w:tr>
      <w:tr w:rsidR="00A66FFF">
        <w:trPr>
          <w:trHeight w:val="522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A6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textDirection w:val="lrTb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Inesistente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jc w:val="center"/>
              <w:textDirection w:val="lrTb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0,5</w:t>
            </w: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A6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Calibri" w:eastAsia="Calibri" w:hAnsi="Calibri" w:cs="Calibri"/>
                <w:b/>
              </w:rPr>
            </w:pPr>
          </w:p>
        </w:tc>
      </w:tr>
      <w:tr w:rsidR="00A66FFF">
        <w:trPr>
          <w:trHeight w:val="522"/>
        </w:trPr>
        <w:tc>
          <w:tcPr>
            <w:tcW w:w="82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jc w:val="center"/>
              <w:textDirection w:val="lrTb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PUNTEGGIO TOTALE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FF" w:rsidRDefault="00D427FB">
            <w:pPr>
              <w:ind w:left="0" w:hanging="2"/>
              <w:jc w:val="center"/>
              <w:textDirection w:val="lrTb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………./10</w:t>
            </w:r>
          </w:p>
        </w:tc>
      </w:tr>
    </w:tbl>
    <w:p w:rsidR="0077288A" w:rsidRDefault="0077288A">
      <w:pPr>
        <w:spacing w:line="256" w:lineRule="auto"/>
        <w:ind w:left="0" w:hanging="2"/>
        <w:jc w:val="center"/>
        <w:rPr>
          <w:b/>
          <w:sz w:val="24"/>
          <w:szCs w:val="24"/>
        </w:rPr>
      </w:pPr>
    </w:p>
    <w:p w:rsidR="00A66FFF" w:rsidRDefault="00D427FB">
      <w:pPr>
        <w:spacing w:line="256" w:lineRule="auto"/>
        <w:ind w:left="0" w:hanging="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TABELLA DI CORRISPONDENZA LIVELLI </w:t>
      </w:r>
      <w:r w:rsidR="0077288A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VOTO</w:t>
      </w:r>
    </w:p>
    <w:tbl>
      <w:tblPr>
        <w:tblStyle w:val="afffffffffffffff0"/>
        <w:tblW w:w="598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5"/>
        <w:gridCol w:w="2475"/>
        <w:gridCol w:w="2775"/>
      </w:tblGrid>
      <w:tr w:rsidR="00A66FFF" w:rsidTr="0077288A">
        <w:trPr>
          <w:trHeight w:val="368"/>
          <w:jc w:val="center"/>
        </w:trPr>
        <w:tc>
          <w:tcPr>
            <w:tcW w:w="3210" w:type="dxa"/>
            <w:gridSpan w:val="2"/>
          </w:tcPr>
          <w:p w:rsidR="00A66FFF" w:rsidRDefault="00D427FB">
            <w:pPr>
              <w:spacing w:after="160" w:line="256" w:lineRule="auto"/>
              <w:ind w:left="0"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Livelli</w:t>
            </w:r>
          </w:p>
        </w:tc>
        <w:tc>
          <w:tcPr>
            <w:tcW w:w="2775" w:type="dxa"/>
          </w:tcPr>
          <w:p w:rsidR="00A66FFF" w:rsidRDefault="00D427FB">
            <w:pPr>
              <w:spacing w:after="160" w:line="256" w:lineRule="auto"/>
              <w:ind w:left="0"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Voto</w:t>
            </w:r>
          </w:p>
        </w:tc>
      </w:tr>
      <w:tr w:rsidR="00A66FFF" w:rsidTr="0077288A">
        <w:trPr>
          <w:trHeight w:val="454"/>
          <w:jc w:val="center"/>
        </w:trPr>
        <w:tc>
          <w:tcPr>
            <w:tcW w:w="735" w:type="dxa"/>
            <w:vMerge w:val="restart"/>
          </w:tcPr>
          <w:p w:rsidR="00A66FFF" w:rsidRDefault="00D427FB">
            <w:pPr>
              <w:spacing w:after="160" w:line="256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N.R.</w:t>
            </w:r>
          </w:p>
        </w:tc>
        <w:tc>
          <w:tcPr>
            <w:tcW w:w="2475" w:type="dxa"/>
            <w:vMerge w:val="restart"/>
          </w:tcPr>
          <w:p w:rsidR="00A66FFF" w:rsidRDefault="00D427FB">
            <w:pPr>
              <w:spacing w:after="160" w:line="256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 RAGGIUNTO</w:t>
            </w:r>
          </w:p>
        </w:tc>
        <w:tc>
          <w:tcPr>
            <w:tcW w:w="2775" w:type="dxa"/>
            <w:vMerge w:val="restart"/>
          </w:tcPr>
          <w:p w:rsidR="00A66FFF" w:rsidRDefault="00D427FB">
            <w:pPr>
              <w:spacing w:after="160" w:line="256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  <w:u w:val="single"/>
              </w:rPr>
              <w:t>&lt;</w:t>
            </w:r>
            <w:r>
              <w:rPr>
                <w:sz w:val="24"/>
                <w:szCs w:val="24"/>
              </w:rPr>
              <w:t xml:space="preserve"> voto &lt; 4 </w:t>
            </w:r>
          </w:p>
        </w:tc>
      </w:tr>
      <w:tr w:rsidR="00A66FFF" w:rsidTr="0077288A">
        <w:trPr>
          <w:trHeight w:val="276"/>
          <w:jc w:val="center"/>
        </w:trPr>
        <w:tc>
          <w:tcPr>
            <w:tcW w:w="735" w:type="dxa"/>
            <w:vMerge/>
          </w:tcPr>
          <w:p w:rsidR="00A66FFF" w:rsidRDefault="00A66FFF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475" w:type="dxa"/>
            <w:vMerge/>
          </w:tcPr>
          <w:p w:rsidR="00A66FFF" w:rsidRDefault="00A66FFF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775" w:type="dxa"/>
            <w:vMerge/>
          </w:tcPr>
          <w:p w:rsidR="00A66FFF" w:rsidRDefault="00A66FFF">
            <w:pPr>
              <w:ind w:left="0" w:hanging="2"/>
              <w:rPr>
                <w:sz w:val="24"/>
                <w:szCs w:val="24"/>
              </w:rPr>
            </w:pPr>
          </w:p>
        </w:tc>
      </w:tr>
      <w:tr w:rsidR="00A66FFF" w:rsidTr="0077288A">
        <w:trPr>
          <w:jc w:val="center"/>
        </w:trPr>
        <w:tc>
          <w:tcPr>
            <w:tcW w:w="735" w:type="dxa"/>
          </w:tcPr>
          <w:p w:rsidR="00A66FFF" w:rsidRDefault="00D427FB">
            <w:pPr>
              <w:spacing w:after="160" w:line="256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2475" w:type="dxa"/>
          </w:tcPr>
          <w:p w:rsidR="00A66FFF" w:rsidRDefault="00D427FB">
            <w:pPr>
              <w:spacing w:after="160" w:line="256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INIZIALE</w:t>
            </w:r>
          </w:p>
        </w:tc>
        <w:tc>
          <w:tcPr>
            <w:tcW w:w="2775" w:type="dxa"/>
          </w:tcPr>
          <w:p w:rsidR="00A66FFF" w:rsidRDefault="00D427FB">
            <w:pPr>
              <w:spacing w:after="160" w:line="256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  <w:u w:val="single"/>
              </w:rPr>
              <w:t>&lt;</w:t>
            </w:r>
            <w:r>
              <w:rPr>
                <w:sz w:val="24"/>
                <w:szCs w:val="24"/>
              </w:rPr>
              <w:t xml:space="preserve"> voto &lt; 6 </w:t>
            </w:r>
          </w:p>
        </w:tc>
      </w:tr>
      <w:tr w:rsidR="00A66FFF" w:rsidTr="0077288A">
        <w:trPr>
          <w:jc w:val="center"/>
        </w:trPr>
        <w:tc>
          <w:tcPr>
            <w:tcW w:w="735" w:type="dxa"/>
          </w:tcPr>
          <w:p w:rsidR="00A66FFF" w:rsidRDefault="00D427FB">
            <w:pPr>
              <w:spacing w:after="160" w:line="256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2475" w:type="dxa"/>
          </w:tcPr>
          <w:p w:rsidR="00A66FFF" w:rsidRDefault="00D427FB">
            <w:pPr>
              <w:spacing w:after="160" w:line="256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2775" w:type="dxa"/>
          </w:tcPr>
          <w:p w:rsidR="00A66FFF" w:rsidRDefault="00D427FB">
            <w:pPr>
              <w:spacing w:after="160" w:line="256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</w:t>
            </w:r>
            <w:r>
              <w:rPr>
                <w:sz w:val="24"/>
                <w:szCs w:val="24"/>
                <w:u w:val="single"/>
              </w:rPr>
              <w:t>&lt;</w:t>
            </w:r>
            <w:r>
              <w:rPr>
                <w:sz w:val="24"/>
                <w:szCs w:val="24"/>
              </w:rPr>
              <w:t xml:space="preserve"> voto &lt; 7</w:t>
            </w:r>
          </w:p>
        </w:tc>
      </w:tr>
      <w:tr w:rsidR="00A66FFF" w:rsidTr="0077288A">
        <w:trPr>
          <w:trHeight w:val="240"/>
          <w:jc w:val="center"/>
        </w:trPr>
        <w:tc>
          <w:tcPr>
            <w:tcW w:w="735" w:type="dxa"/>
          </w:tcPr>
          <w:p w:rsidR="00A66FFF" w:rsidRDefault="00D427FB">
            <w:pPr>
              <w:spacing w:after="160" w:line="256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2475" w:type="dxa"/>
          </w:tcPr>
          <w:p w:rsidR="00A66FFF" w:rsidRDefault="00D427FB">
            <w:pPr>
              <w:spacing w:after="160" w:line="256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2775" w:type="dxa"/>
          </w:tcPr>
          <w:p w:rsidR="00A66FFF" w:rsidRDefault="00D427FB">
            <w:pPr>
              <w:spacing w:after="160" w:line="256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</w:t>
            </w:r>
            <w:r>
              <w:rPr>
                <w:sz w:val="24"/>
                <w:szCs w:val="24"/>
                <w:u w:val="single"/>
              </w:rPr>
              <w:t>&lt;</w:t>
            </w:r>
            <w:r>
              <w:rPr>
                <w:sz w:val="24"/>
                <w:szCs w:val="24"/>
              </w:rPr>
              <w:t xml:space="preserve"> voto </w:t>
            </w:r>
            <w:r>
              <w:rPr>
                <w:sz w:val="24"/>
                <w:szCs w:val="24"/>
                <w:u w:val="single"/>
              </w:rPr>
              <w:t>&lt;</w:t>
            </w:r>
            <w:r>
              <w:rPr>
                <w:sz w:val="24"/>
                <w:szCs w:val="24"/>
              </w:rPr>
              <w:t xml:space="preserve"> 8</w:t>
            </w:r>
          </w:p>
        </w:tc>
      </w:tr>
      <w:tr w:rsidR="00A66FFF" w:rsidTr="0077288A">
        <w:trPr>
          <w:trHeight w:val="454"/>
          <w:jc w:val="center"/>
        </w:trPr>
        <w:tc>
          <w:tcPr>
            <w:tcW w:w="735" w:type="dxa"/>
            <w:vMerge w:val="restart"/>
          </w:tcPr>
          <w:p w:rsidR="00A66FFF" w:rsidRDefault="00D427FB">
            <w:pPr>
              <w:spacing w:after="160" w:line="256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2475" w:type="dxa"/>
            <w:vMerge w:val="restart"/>
          </w:tcPr>
          <w:p w:rsidR="00A66FFF" w:rsidRDefault="00D427FB">
            <w:pPr>
              <w:spacing w:after="160" w:line="256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2775" w:type="dxa"/>
            <w:vMerge w:val="restart"/>
          </w:tcPr>
          <w:p w:rsidR="00A66FFF" w:rsidRDefault="00D427FB">
            <w:pPr>
              <w:spacing w:after="160" w:line="256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&lt; voto </w:t>
            </w:r>
            <w:r>
              <w:rPr>
                <w:sz w:val="24"/>
                <w:szCs w:val="24"/>
                <w:u w:val="single"/>
              </w:rPr>
              <w:t>&lt;</w:t>
            </w:r>
            <w:r>
              <w:rPr>
                <w:sz w:val="24"/>
                <w:szCs w:val="24"/>
              </w:rPr>
              <w:t xml:space="preserve"> 10</w:t>
            </w:r>
          </w:p>
        </w:tc>
      </w:tr>
      <w:tr w:rsidR="00A66FFF" w:rsidTr="0077288A">
        <w:trPr>
          <w:trHeight w:val="276"/>
          <w:jc w:val="center"/>
        </w:trPr>
        <w:tc>
          <w:tcPr>
            <w:tcW w:w="735" w:type="dxa"/>
            <w:vMerge/>
          </w:tcPr>
          <w:p w:rsidR="00A66FFF" w:rsidRDefault="00A66FFF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475" w:type="dxa"/>
            <w:vMerge/>
          </w:tcPr>
          <w:p w:rsidR="00A66FFF" w:rsidRDefault="00A66FFF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775" w:type="dxa"/>
            <w:vMerge/>
          </w:tcPr>
          <w:p w:rsidR="00A66FFF" w:rsidRDefault="00A66FFF">
            <w:pPr>
              <w:ind w:left="0" w:hanging="2"/>
              <w:rPr>
                <w:sz w:val="24"/>
                <w:szCs w:val="24"/>
              </w:rPr>
            </w:pPr>
          </w:p>
        </w:tc>
      </w:tr>
    </w:tbl>
    <w:p w:rsidR="00A66FFF" w:rsidRDefault="00A66FFF">
      <w:pPr>
        <w:spacing w:line="256" w:lineRule="auto"/>
        <w:ind w:left="0" w:hanging="2"/>
        <w:rPr>
          <w:rFonts w:ascii="Calibri" w:eastAsia="Calibri" w:hAnsi="Calibri" w:cs="Calibri"/>
        </w:rPr>
      </w:pPr>
    </w:p>
    <w:sectPr w:rsidR="00A66F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8" w:right="1134" w:bottom="1134" w:left="1134" w:header="720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41D" w:rsidRDefault="00B4141D">
      <w:pPr>
        <w:spacing w:line="240" w:lineRule="auto"/>
        <w:ind w:left="0" w:hanging="2"/>
      </w:pPr>
      <w:r>
        <w:separator/>
      </w:r>
    </w:p>
  </w:endnote>
  <w:endnote w:type="continuationSeparator" w:id="0">
    <w:p w:rsidR="00B4141D" w:rsidRDefault="00B4141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FFF" w:rsidRDefault="00A66FFF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FFF" w:rsidRDefault="00D427FB">
    <w:pPr>
      <w:pBdr>
        <w:top w:val="nil"/>
        <w:left w:val="nil"/>
        <w:bottom w:val="nil"/>
        <w:right w:val="nil"/>
        <w:between w:val="nil"/>
      </w:pBdr>
      <w:tabs>
        <w:tab w:val="right" w:pos="961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D2D7D">
      <w:rPr>
        <w:noProof/>
        <w:color w:val="000000"/>
      </w:rPr>
      <w:t>2</w:t>
    </w:r>
    <w:r>
      <w:rPr>
        <w:color w:val="000000"/>
      </w:rPr>
      <w:fldChar w:fldCharType="end"/>
    </w:r>
  </w:p>
  <w:p w:rsidR="00A66FFF" w:rsidRDefault="00A66FFF">
    <w:pPr>
      <w:pBdr>
        <w:top w:val="nil"/>
        <w:left w:val="nil"/>
        <w:bottom w:val="nil"/>
        <w:right w:val="nil"/>
        <w:between w:val="nil"/>
      </w:pBdr>
      <w:tabs>
        <w:tab w:val="center" w:pos="2182"/>
        <w:tab w:val="right" w:pos="2412"/>
      </w:tabs>
      <w:spacing w:line="288" w:lineRule="auto"/>
      <w:ind w:left="0" w:right="360" w:hanging="2"/>
      <w:jc w:val="center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FFF" w:rsidRDefault="00A66FFF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spacing w:line="240" w:lineRule="auto"/>
      <w:ind w:left="0" w:hanging="2"/>
      <w:rPr>
        <w:rFonts w:ascii="Helvetica Neue" w:eastAsia="Helvetica Neue" w:hAnsi="Helvetica Neue" w:cs="Helvetica Neue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41D" w:rsidRDefault="00B4141D">
      <w:pPr>
        <w:spacing w:line="240" w:lineRule="auto"/>
        <w:ind w:left="0" w:hanging="2"/>
      </w:pPr>
      <w:r>
        <w:separator/>
      </w:r>
    </w:p>
  </w:footnote>
  <w:footnote w:type="continuationSeparator" w:id="0">
    <w:p w:rsidR="00B4141D" w:rsidRDefault="00B4141D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FFF" w:rsidRDefault="00A66FFF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FFF" w:rsidRDefault="00A66FFF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FFF" w:rsidRDefault="00A66FFF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spacing w:line="240" w:lineRule="auto"/>
      <w:ind w:left="0" w:hanging="2"/>
      <w:rPr>
        <w:rFonts w:ascii="Helvetica Neue" w:eastAsia="Helvetica Neue" w:hAnsi="Helvetica Neue" w:cs="Helvetica Neue"/>
        <w:color w:val="000000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FFF"/>
    <w:rsid w:val="00254D87"/>
    <w:rsid w:val="003E71CD"/>
    <w:rsid w:val="0077288A"/>
    <w:rsid w:val="007D2D7D"/>
    <w:rsid w:val="00A66FFF"/>
    <w:rsid w:val="00B4141D"/>
    <w:rsid w:val="00B96186"/>
    <w:rsid w:val="00D427FB"/>
    <w:rsid w:val="00D8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32AE2C-F892-4958-8D58-34E5D0ABF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7E0B03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uiPriority w:val="1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Carattere">
    <w:name w:val="Titolo Carattere"/>
    <w:basedOn w:val="Carpredefinitoparagrafo"/>
    <w:link w:val="Titolo"/>
    <w:rsid w:val="00C81E07"/>
    <w:rPr>
      <w:b/>
      <w:position w:val="-1"/>
      <w:sz w:val="72"/>
      <w:szCs w:val="72"/>
    </w:r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next w:val="TableNormal5"/>
    <w:uiPriority w:val="2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6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7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8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9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stocommento">
    <w:name w:val="annotation text"/>
    <w:basedOn w:val="Normale"/>
    <w:qFormat/>
  </w:style>
  <w:style w:type="character" w:customStyle="1" w:styleId="TestocommentoCarattere">
    <w:name w:val="Testo commento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character" w:styleId="Rimandocommento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styleId="Intestazione">
    <w:name w:val="header"/>
    <w:basedOn w:val="Normale"/>
    <w:qFormat/>
  </w:style>
  <w:style w:type="character" w:customStyle="1" w:styleId="IntestazioneCarattere">
    <w:name w:val="Intestazione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</w:style>
  <w:style w:type="character" w:customStyle="1" w:styleId="PidipaginaCarattere">
    <w:name w:val="Piè di pagina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Soggettocommento">
    <w:name w:val="annotation subject"/>
    <w:basedOn w:val="Testocommento"/>
    <w:next w:val="Testocommento"/>
    <w:qFormat/>
    <w:rPr>
      <w:b/>
      <w:bCs/>
    </w:rPr>
  </w:style>
  <w:style w:type="character" w:customStyle="1" w:styleId="SoggettocommentoCarattere">
    <w:name w:val="Soggetto commento Carattere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Sommario2">
    <w:name w:val="toc 2"/>
    <w:basedOn w:val="Normale"/>
    <w:next w:val="Normale"/>
    <w:qFormat/>
    <w:pPr>
      <w:tabs>
        <w:tab w:val="left" w:pos="1418"/>
        <w:tab w:val="right" w:pos="9356"/>
      </w:tabs>
      <w:spacing w:after="100"/>
      <w:ind w:left="200"/>
    </w:pPr>
  </w:style>
  <w:style w:type="character" w:styleId="Collegamentoipertestual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Normale1">
    <w:name w:val="Normale1"/>
    <w:pPr>
      <w:widowControl w:val="0"/>
      <w:spacing w:line="1" w:lineRule="atLeast"/>
      <w:ind w:leftChars="-1" w:left="-1" w:hangingChars="1"/>
      <w:textDirection w:val="btLr"/>
      <w:textAlignment w:val="top"/>
      <w:outlineLvl w:val="0"/>
    </w:pPr>
    <w:rPr>
      <w:kern w:val="1"/>
      <w:position w:val="-1"/>
      <w:sz w:val="24"/>
      <w:szCs w:val="24"/>
      <w:lang w:eastAsia="hi-IN" w:bidi="hi-IN"/>
    </w:rPr>
  </w:style>
  <w:style w:type="character" w:customStyle="1" w:styleId="Numeropagina1">
    <w:name w:val="Numero pagina1"/>
    <w:rPr>
      <w:w w:val="100"/>
      <w:position w:val="-1"/>
      <w:effect w:val="none"/>
      <w:vertAlign w:val="baseline"/>
      <w:cs w:val="0"/>
      <w:em w:val="none"/>
    </w:rPr>
  </w:style>
  <w:style w:type="table" w:styleId="Grigliatabella">
    <w:name w:val="Table Grid"/>
    <w:basedOn w:val="Tabellanormale"/>
    <w:uiPriority w:val="39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0">
    <w:name w:val="[Normale]"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eastAsia="Arial" w:hAnsi="Arial" w:cs="Arial"/>
      <w:position w:val="-1"/>
      <w:sz w:val="24"/>
      <w:szCs w:val="24"/>
      <w:lang w:eastAsia="ar-SA"/>
    </w:rPr>
  </w:style>
  <w:style w:type="paragraph" w:styleId="Sommario1">
    <w:name w:val="toc 1"/>
    <w:basedOn w:val="Normale"/>
    <w:next w:val="Normale"/>
    <w:qFormat/>
    <w:pPr>
      <w:spacing w:after="100"/>
    </w:pPr>
  </w:style>
  <w:style w:type="paragraph" w:styleId="NormaleWeb">
    <w:name w:val="Normal (Web)"/>
    <w:basedOn w:val="Normale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character" w:styleId="Collegamentovisitato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Sommario3">
    <w:name w:val="toc 3"/>
    <w:basedOn w:val="Normale"/>
    <w:next w:val="Normale"/>
    <w:qFormat/>
    <w:pPr>
      <w:ind w:left="400"/>
    </w:pPr>
  </w:style>
  <w:style w:type="paragraph" w:styleId="Sommario5">
    <w:name w:val="toc 5"/>
    <w:basedOn w:val="Normale"/>
    <w:next w:val="Normale"/>
    <w:qFormat/>
    <w:pPr>
      <w:ind w:left="800"/>
    </w:pPr>
  </w:style>
  <w:style w:type="character" w:customStyle="1" w:styleId="eop">
    <w:name w:val="eop"/>
    <w:rPr>
      <w:w w:val="100"/>
      <w:position w:val="-1"/>
      <w:effect w:val="none"/>
      <w:vertAlign w:val="baseline"/>
      <w:cs w:val="0"/>
      <w:em w:val="none"/>
    </w:rPr>
  </w:style>
  <w:style w:type="paragraph" w:customStyle="1" w:styleId="paragraph">
    <w:name w:val="paragraph"/>
    <w:basedOn w:val="Normale"/>
    <w:pPr>
      <w:spacing w:beforeAutospacing="1" w:afterAutospacing="1"/>
    </w:pPr>
    <w:rPr>
      <w:sz w:val="24"/>
      <w:szCs w:val="24"/>
    </w:rPr>
  </w:style>
  <w:style w:type="character" w:customStyle="1" w:styleId="paragraphCarattere">
    <w:name w:val="paragraph Carattere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table" w:customStyle="1" w:styleId="afffa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2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c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d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575A00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Garamond" w:eastAsia="Garamond" w:hAnsi="Garamond" w:cs="Garamond"/>
      <w:position w:val="0"/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75A00"/>
    <w:rPr>
      <w:rFonts w:ascii="Garamond" w:eastAsia="Garamond" w:hAnsi="Garamond" w:cs="Garamond"/>
      <w:sz w:val="24"/>
      <w:szCs w:val="24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575A00"/>
    <w:pPr>
      <w:widowControl w:val="0"/>
      <w:suppressAutoHyphens w:val="0"/>
      <w:autoSpaceDE w:val="0"/>
      <w:autoSpaceDN w:val="0"/>
      <w:spacing w:line="254" w:lineRule="exact"/>
      <w:ind w:leftChars="0" w:left="107" w:firstLineChars="0" w:firstLine="0"/>
      <w:jc w:val="center"/>
      <w:textDirection w:val="lrTb"/>
      <w:textAlignment w:val="auto"/>
      <w:outlineLvl w:val="9"/>
    </w:pPr>
    <w:rPr>
      <w:rFonts w:ascii="Garamond" w:eastAsia="Garamond" w:hAnsi="Garamond" w:cs="Garamond"/>
      <w:position w:val="0"/>
      <w:sz w:val="22"/>
      <w:szCs w:val="22"/>
      <w:lang w:eastAsia="en-US"/>
    </w:rPr>
  </w:style>
  <w:style w:type="character" w:styleId="Enfasigrassetto">
    <w:name w:val="Strong"/>
    <w:basedOn w:val="Carpredefinitoparagrafo"/>
    <w:uiPriority w:val="22"/>
    <w:qFormat/>
    <w:rsid w:val="00BC3291"/>
    <w:rPr>
      <w:b/>
      <w:bCs/>
    </w:rPr>
  </w:style>
  <w:style w:type="table" w:customStyle="1" w:styleId="affffe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0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1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2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3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4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5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6">
    <w:basedOn w:val="TableNormal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7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8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9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a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b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c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d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e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0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1">
    <w:basedOn w:val="TableNormal5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2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3">
    <w:basedOn w:val="TableNormal4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4">
    <w:basedOn w:val="TableNormal4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5">
    <w:basedOn w:val="TableNormal4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6">
    <w:basedOn w:val="TableNormal4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7">
    <w:basedOn w:val="TableNormal4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8">
    <w:basedOn w:val="TableNormal4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9">
    <w:basedOn w:val="TableNormal4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a">
    <w:basedOn w:val="TableNormal4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b">
    <w:basedOn w:val="TableNormal4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c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d">
    <w:basedOn w:val="TableNormal4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e">
    <w:basedOn w:val="TableNormal4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">
    <w:basedOn w:val="TableNormal4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0">
    <w:basedOn w:val="TableNormal4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1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2">
    <w:basedOn w:val="TableNormal4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3">
    <w:basedOn w:val="TableNormal4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4">
    <w:basedOn w:val="TableNormal4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5">
    <w:basedOn w:val="TableNormal4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6">
    <w:basedOn w:val="TableNormal4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7">
    <w:basedOn w:val="TableNormal4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character" w:customStyle="1" w:styleId="apple-tab-span">
    <w:name w:val="apple-tab-span"/>
    <w:basedOn w:val="Carpredefinitoparagrafo"/>
    <w:rsid w:val="00F44CDA"/>
  </w:style>
  <w:style w:type="table" w:customStyle="1" w:styleId="afffffff8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9">
    <w:basedOn w:val="TableNormal3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a">
    <w:basedOn w:val="TableNormal3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b">
    <w:basedOn w:val="TableNormal3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c">
    <w:basedOn w:val="TableNormal3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d">
    <w:basedOn w:val="TableNormal3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e">
    <w:basedOn w:val="TableNormal3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">
    <w:basedOn w:val="TableNormal3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3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4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7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8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b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c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d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e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3">
    <w:basedOn w:val="TableNormal3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4">
    <w:basedOn w:val="TableNormal3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7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8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9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a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b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c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d">
    <w:basedOn w:val="TableNormal3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e">
    <w:basedOn w:val="TableNormal3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">
    <w:basedOn w:val="TableNormal3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0">
    <w:basedOn w:val="TableNormal3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1">
    <w:basedOn w:val="TableNormal3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2">
    <w:basedOn w:val="TableNormal3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3">
    <w:basedOn w:val="TableNormal3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4">
    <w:basedOn w:val="TableNormal3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5">
    <w:basedOn w:val="TableNormal3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6">
    <w:basedOn w:val="TableNormal3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7">
    <w:basedOn w:val="TableNormal3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8">
    <w:basedOn w:val="TableNormal2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9">
    <w:basedOn w:val="TableNormal2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a">
    <w:basedOn w:val="TableNormal2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b">
    <w:basedOn w:val="TableNormal2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c">
    <w:basedOn w:val="TableNormal2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d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e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">
    <w:basedOn w:val="TableNormal2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f0">
    <w:basedOn w:val="TableNormal2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f1">
    <w:basedOn w:val="TableNormal2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4">
    <w:basedOn w:val="TableNormal2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f5">
    <w:basedOn w:val="TableNormal2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f6">
    <w:basedOn w:val="TableNormal2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f7">
    <w:basedOn w:val="TableNormal2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f8">
    <w:basedOn w:val="TableNormal2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f9">
    <w:basedOn w:val="TableNormal2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fa">
    <w:basedOn w:val="TableNormal2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fb">
    <w:basedOn w:val="TableNormal2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fc">
    <w:basedOn w:val="TableNormal2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fd">
    <w:basedOn w:val="TableNormal2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fe">
    <w:basedOn w:val="TableNormal2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ff">
    <w:basedOn w:val="TableNormal2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ff0">
    <w:basedOn w:val="TableNormal2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ff1">
    <w:basedOn w:val="TableNormal2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ff2">
    <w:basedOn w:val="TableNormal2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Grigliatabella1">
    <w:name w:val="Griglia tabella1"/>
    <w:basedOn w:val="Tabellanormale"/>
    <w:next w:val="Grigliatabella"/>
    <w:uiPriority w:val="39"/>
    <w:rsid w:val="007117F2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ffffffffffff3">
    <w:basedOn w:val="TableNormal1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f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5">
    <w:basedOn w:val="TableNormal1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7">
    <w:basedOn w:val="TableNormal1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ff8">
    <w:basedOn w:val="TableNormal1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ff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a">
    <w:basedOn w:val="TableNormal1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fffb">
    <w:basedOn w:val="TableNormal1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ff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0">
    <w:basedOn w:val="TableNormal1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ffff1">
    <w:basedOn w:val="TableNormal1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fff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3">
    <w:basedOn w:val="TableNormal1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ffff4">
    <w:basedOn w:val="TableNormal1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ffff5">
    <w:basedOn w:val="TableNormal1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ffff6">
    <w:basedOn w:val="TableNormal1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ffff7">
    <w:basedOn w:val="TableNormal1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ff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9">
    <w:basedOn w:val="TableNormal1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ffffa">
    <w:basedOn w:val="TableNormal1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ffffb">
    <w:basedOn w:val="TableNormal1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ffffc">
    <w:basedOn w:val="TableNormal1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ffffd">
    <w:basedOn w:val="TableNormal1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ffffe">
    <w:basedOn w:val="TableNormal1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fffff">
    <w:basedOn w:val="TableNormal0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fffffffff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loXP+QPwHo7ZK5vwd+RP+BifQgQ==">AMUW2mWNa4jZq/Xz6C98tHpz6UaOQO2z3wVxxSVE0NVsRRNsnBn2oauhjAz+xSM0mY3U5kyw5n16LvJbE5Bx27m8pEQDd0/QPm0AxV9IXDVKRNYzzY2kN+0=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DOCENTI</dc:creator>
  <cp:lastModifiedBy>utente</cp:lastModifiedBy>
  <cp:revision>2</cp:revision>
  <dcterms:created xsi:type="dcterms:W3CDTF">2024-10-15T16:54:00Z</dcterms:created>
  <dcterms:modified xsi:type="dcterms:W3CDTF">2024-10-15T16:54:00Z</dcterms:modified>
</cp:coreProperties>
</file>